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14" w:rsidRPr="00122784" w:rsidRDefault="00881914" w:rsidP="00465387">
      <w:pPr>
        <w:ind w:left="-1134"/>
        <w:rPr>
          <w:b/>
          <w:sz w:val="20"/>
          <w:szCs w:val="20"/>
        </w:rPr>
      </w:pPr>
      <w:r w:rsidRPr="00122784">
        <w:rPr>
          <w:b/>
          <w:sz w:val="20"/>
          <w:szCs w:val="20"/>
        </w:rPr>
        <w:t>INFORME DE SEGUIMENT D</w:t>
      </w:r>
      <w:r w:rsidR="004420F3">
        <w:rPr>
          <w:b/>
          <w:sz w:val="20"/>
          <w:szCs w:val="20"/>
        </w:rPr>
        <w:t xml:space="preserve">EL TFM </w:t>
      </w:r>
      <w:r w:rsidRPr="00122784">
        <w:rPr>
          <w:b/>
          <w:sz w:val="20"/>
          <w:szCs w:val="20"/>
        </w:rPr>
        <w:t>(</w:t>
      </w:r>
      <w:r w:rsidR="0017482C" w:rsidRPr="00122784">
        <w:rPr>
          <w:b/>
          <w:sz w:val="20"/>
          <w:szCs w:val="20"/>
        </w:rPr>
        <w:t>Director</w:t>
      </w:r>
      <w:r w:rsidR="00D15FCA" w:rsidRPr="00122784">
        <w:rPr>
          <w:b/>
          <w:sz w:val="20"/>
          <w:szCs w:val="20"/>
        </w:rPr>
        <w:t>/s/es</w:t>
      </w:r>
      <w:r w:rsidR="0017482C" w:rsidRPr="00122784">
        <w:rPr>
          <w:b/>
          <w:sz w:val="20"/>
          <w:szCs w:val="20"/>
        </w:rPr>
        <w:t xml:space="preserve"> del TFM </w:t>
      </w:r>
      <w:r w:rsidR="0017482C" w:rsidRPr="003A7706">
        <w:rPr>
          <w:b/>
          <w:i/>
          <w:sz w:val="32"/>
          <w:szCs w:val="32"/>
        </w:rPr>
        <w:t>30%</w:t>
      </w:r>
      <w:r w:rsidR="0017482C" w:rsidRPr="00122784">
        <w:rPr>
          <w:b/>
          <w:sz w:val="20"/>
          <w:szCs w:val="20"/>
        </w:rPr>
        <w:t>)</w:t>
      </w:r>
    </w:p>
    <w:p w:rsidR="00E43EBA" w:rsidRPr="000A2A70" w:rsidRDefault="00E43EBA" w:rsidP="00E43EBA">
      <w:pPr>
        <w:autoSpaceDE w:val="0"/>
        <w:autoSpaceDN w:val="0"/>
        <w:adjustRightInd w:val="0"/>
        <w:spacing w:before="4"/>
        <w:ind w:left="142" w:right="-20" w:hanging="1276"/>
        <w:rPr>
          <w:rFonts w:ascii="Calibri" w:hAnsi="Calibri" w:cs="Calibri"/>
          <w:b/>
          <w:sz w:val="28"/>
          <w:szCs w:val="28"/>
        </w:rPr>
      </w:pPr>
      <w:r w:rsidRPr="000A2A70">
        <w:rPr>
          <w:rFonts w:ascii="Calibri" w:hAnsi="Calibri" w:cs="Calibri"/>
          <w:bCs/>
        </w:rPr>
        <w:t>Nom</w:t>
      </w:r>
      <w:r w:rsidRPr="000A2A70">
        <w:rPr>
          <w:rFonts w:ascii="Calibri" w:hAnsi="Calibri" w:cs="Calibri"/>
          <w:bCs/>
          <w:spacing w:val="-1"/>
        </w:rPr>
        <w:t xml:space="preserve"> </w:t>
      </w:r>
      <w:r w:rsidRPr="000A2A70">
        <w:rPr>
          <w:rFonts w:ascii="Calibri" w:hAnsi="Calibri" w:cs="Calibri"/>
          <w:bCs/>
        </w:rPr>
        <w:t>i Co</w:t>
      </w:r>
      <w:r w:rsidRPr="000A2A70">
        <w:rPr>
          <w:rFonts w:ascii="Calibri" w:hAnsi="Calibri" w:cs="Calibri"/>
          <w:bCs/>
          <w:spacing w:val="-1"/>
        </w:rPr>
        <w:t>g</w:t>
      </w:r>
      <w:r w:rsidRPr="000A2A70">
        <w:rPr>
          <w:rFonts w:ascii="Calibri" w:hAnsi="Calibri" w:cs="Calibri"/>
          <w:bCs/>
        </w:rPr>
        <w:t>no</w:t>
      </w:r>
      <w:r w:rsidRPr="000A2A70">
        <w:rPr>
          <w:rFonts w:ascii="Calibri" w:hAnsi="Calibri" w:cs="Calibri"/>
          <w:bCs/>
          <w:spacing w:val="-3"/>
        </w:rPr>
        <w:t>m</w:t>
      </w:r>
      <w:r w:rsidRPr="000A2A70">
        <w:rPr>
          <w:rFonts w:ascii="Calibri" w:hAnsi="Calibri" w:cs="Calibri"/>
          <w:bCs/>
        </w:rPr>
        <w:t>s de</w:t>
      </w:r>
      <w:r w:rsidRPr="000A2A70">
        <w:rPr>
          <w:rFonts w:ascii="Calibri" w:hAnsi="Calibri" w:cs="Calibri"/>
          <w:bCs/>
          <w:spacing w:val="-1"/>
        </w:rPr>
        <w:t xml:space="preserve"> </w:t>
      </w:r>
      <w:r w:rsidRPr="000A2A70">
        <w:rPr>
          <w:rFonts w:ascii="Calibri" w:hAnsi="Calibri" w:cs="Calibri"/>
          <w:bCs/>
          <w:spacing w:val="1"/>
        </w:rPr>
        <w:t>l</w:t>
      </w:r>
      <w:r w:rsidRPr="000A2A70">
        <w:rPr>
          <w:rFonts w:ascii="Calibri" w:hAnsi="Calibri" w:cs="Calibri"/>
          <w:bCs/>
          <w:spacing w:val="-3"/>
        </w:rPr>
        <w:t>’</w:t>
      </w:r>
      <w:r w:rsidRPr="000A2A70">
        <w:rPr>
          <w:rFonts w:ascii="Calibri" w:hAnsi="Calibri" w:cs="Calibri"/>
          <w:bCs/>
        </w:rPr>
        <w:t>e</w:t>
      </w:r>
      <w:r w:rsidRPr="000A2A70">
        <w:rPr>
          <w:rFonts w:ascii="Calibri" w:hAnsi="Calibri" w:cs="Calibri"/>
          <w:bCs/>
          <w:spacing w:val="1"/>
        </w:rPr>
        <w:t>s</w:t>
      </w:r>
      <w:r w:rsidRPr="000A2A70">
        <w:rPr>
          <w:rFonts w:ascii="Calibri" w:hAnsi="Calibri" w:cs="Calibri"/>
          <w:bCs/>
          <w:spacing w:val="-1"/>
        </w:rPr>
        <w:t>t</w:t>
      </w:r>
      <w:r w:rsidRPr="000A2A70">
        <w:rPr>
          <w:rFonts w:ascii="Calibri" w:hAnsi="Calibri" w:cs="Calibri"/>
          <w:bCs/>
        </w:rPr>
        <w:t>ud</w:t>
      </w:r>
      <w:r w:rsidRPr="000A2A70">
        <w:rPr>
          <w:rFonts w:ascii="Calibri" w:hAnsi="Calibri" w:cs="Calibri"/>
          <w:bCs/>
          <w:spacing w:val="-2"/>
        </w:rPr>
        <w:t>i</w:t>
      </w:r>
      <w:r w:rsidRPr="000A2A70">
        <w:rPr>
          <w:rFonts w:ascii="Calibri" w:hAnsi="Calibri" w:cs="Calibri"/>
          <w:bCs/>
          <w:spacing w:val="1"/>
        </w:rPr>
        <w:t>a</w:t>
      </w:r>
      <w:r w:rsidRPr="000A2A70">
        <w:rPr>
          <w:rFonts w:ascii="Calibri" w:hAnsi="Calibri" w:cs="Calibri"/>
          <w:bCs/>
          <w:spacing w:val="-2"/>
        </w:rPr>
        <w:t>n</w:t>
      </w:r>
      <w:r w:rsidRPr="000A2A70">
        <w:rPr>
          <w:rFonts w:ascii="Calibri" w:hAnsi="Calibri" w:cs="Calibri"/>
          <w:bCs/>
          <w:spacing w:val="1"/>
        </w:rPr>
        <w:t>t</w:t>
      </w:r>
      <w:r w:rsidRPr="000A2A70">
        <w:rPr>
          <w:rFonts w:ascii="Calibri" w:hAnsi="Calibri" w:cs="Calibri"/>
          <w:bCs/>
        </w:rPr>
        <w:t>:</w:t>
      </w:r>
      <w:r w:rsidRPr="006E10B8">
        <w:rPr>
          <w:rFonts w:ascii="Calibri" w:hAnsi="Calibri" w:cs="Calibri"/>
          <w:b/>
          <w:bCs/>
        </w:rPr>
        <w:t xml:space="preserve"> </w:t>
      </w:r>
    </w:p>
    <w:p w:rsidR="00E43EBA" w:rsidRPr="006E10B8" w:rsidRDefault="00E43EBA" w:rsidP="00E43EBA">
      <w:pPr>
        <w:autoSpaceDE w:val="0"/>
        <w:autoSpaceDN w:val="0"/>
        <w:adjustRightInd w:val="0"/>
        <w:ind w:left="142" w:right="-20" w:hanging="1276"/>
        <w:rPr>
          <w:rFonts w:ascii="Calibri" w:hAnsi="Calibri" w:cs="Calibri"/>
          <w:bCs/>
        </w:rPr>
      </w:pPr>
      <w:r w:rsidRPr="000A2A70">
        <w:rPr>
          <w:rFonts w:ascii="Calibri" w:hAnsi="Calibri" w:cs="Calibri"/>
          <w:bCs/>
        </w:rPr>
        <w:t>T</w:t>
      </w:r>
      <w:r w:rsidRPr="000A2A70">
        <w:rPr>
          <w:rFonts w:ascii="Calibri" w:hAnsi="Calibri" w:cs="Calibri"/>
          <w:bCs/>
          <w:spacing w:val="1"/>
        </w:rPr>
        <w:t>ít</w:t>
      </w:r>
      <w:r w:rsidRPr="000A2A70">
        <w:rPr>
          <w:rFonts w:ascii="Calibri" w:hAnsi="Calibri" w:cs="Calibri"/>
          <w:bCs/>
          <w:spacing w:val="-2"/>
        </w:rPr>
        <w:t>o</w:t>
      </w:r>
      <w:r w:rsidRPr="000A2A70">
        <w:rPr>
          <w:rFonts w:ascii="Calibri" w:hAnsi="Calibri" w:cs="Calibri"/>
          <w:bCs/>
        </w:rPr>
        <w:t xml:space="preserve">l del </w:t>
      </w:r>
      <w:r w:rsidRPr="000A2A70">
        <w:rPr>
          <w:rFonts w:ascii="Calibri" w:hAnsi="Calibri" w:cs="Calibri"/>
          <w:bCs/>
          <w:spacing w:val="-2"/>
        </w:rPr>
        <w:t>T</w:t>
      </w:r>
      <w:r w:rsidRPr="000A2A70">
        <w:rPr>
          <w:rFonts w:ascii="Calibri" w:hAnsi="Calibri" w:cs="Calibri"/>
          <w:bCs/>
          <w:spacing w:val="1"/>
        </w:rPr>
        <w:t>FM</w:t>
      </w:r>
      <w:r w:rsidRPr="000A2A70">
        <w:rPr>
          <w:rFonts w:ascii="Calibri" w:hAnsi="Calibri" w:cs="Calibri"/>
          <w:bCs/>
        </w:rPr>
        <w:t>:</w:t>
      </w:r>
      <w:r w:rsidRPr="006E10B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 </w:t>
      </w:r>
    </w:p>
    <w:p w:rsidR="00960F5B" w:rsidRDefault="00960F5B" w:rsidP="00465387">
      <w:pPr>
        <w:ind w:left="-1134"/>
        <w:rPr>
          <w:b/>
          <w:sz w:val="20"/>
          <w:szCs w:val="20"/>
        </w:rPr>
      </w:pPr>
    </w:p>
    <w:p w:rsidR="00842DC8" w:rsidRPr="005C03D7" w:rsidRDefault="00842DC8" w:rsidP="00842DC8">
      <w:pPr>
        <w:pStyle w:val="Textoindependiente"/>
        <w:kinsoku w:val="0"/>
        <w:overflowPunct w:val="0"/>
        <w:ind w:right="5454" w:hanging="1353"/>
        <w:rPr>
          <w:spacing w:val="24"/>
          <w:w w:val="99"/>
          <w:lang w:val="ca-ES"/>
        </w:rPr>
      </w:pPr>
      <w:r w:rsidRPr="005C03D7">
        <w:rPr>
          <w:lang w:val="ca-ES"/>
        </w:rPr>
        <w:t>Nom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i</w:t>
      </w:r>
      <w:r w:rsidRPr="005C03D7">
        <w:rPr>
          <w:spacing w:val="-6"/>
          <w:lang w:val="ca-ES"/>
        </w:rPr>
        <w:t xml:space="preserve"> </w:t>
      </w:r>
      <w:r w:rsidRPr="005C03D7">
        <w:rPr>
          <w:lang w:val="ca-ES"/>
        </w:rPr>
        <w:t>Cognoms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del/s</w:t>
      </w:r>
      <w:r w:rsidRPr="005C03D7">
        <w:rPr>
          <w:spacing w:val="-5"/>
          <w:lang w:val="ca-ES"/>
        </w:rPr>
        <w:t xml:space="preserve"> </w:t>
      </w:r>
      <w:r w:rsidRPr="005C03D7">
        <w:rPr>
          <w:lang w:val="ca-ES"/>
        </w:rPr>
        <w:t>Director/s</w:t>
      </w:r>
      <w:r w:rsidRPr="005C03D7">
        <w:rPr>
          <w:spacing w:val="-6"/>
          <w:lang w:val="ca-ES"/>
        </w:rPr>
        <w:t xml:space="preserve"> /es </w:t>
      </w:r>
      <w:r w:rsidRPr="005C03D7">
        <w:rPr>
          <w:lang w:val="ca-ES"/>
        </w:rPr>
        <w:t>del</w:t>
      </w:r>
      <w:r w:rsidRPr="005C03D7">
        <w:rPr>
          <w:spacing w:val="-6"/>
          <w:lang w:val="ca-ES"/>
        </w:rPr>
        <w:t xml:space="preserve"> </w:t>
      </w:r>
      <w:r w:rsidRPr="005C03D7">
        <w:rPr>
          <w:spacing w:val="-1"/>
          <w:lang w:val="ca-ES"/>
        </w:rPr>
        <w:t>TF</w:t>
      </w:r>
      <w:r w:rsidR="00871ED6">
        <w:rPr>
          <w:spacing w:val="-1"/>
          <w:lang w:val="ca-ES"/>
        </w:rPr>
        <w:t>M</w:t>
      </w:r>
      <w:r w:rsidRPr="005C03D7">
        <w:rPr>
          <w:spacing w:val="-1"/>
          <w:lang w:val="ca-ES"/>
        </w:rPr>
        <w:t>:</w:t>
      </w:r>
      <w:r w:rsidRPr="005C03D7">
        <w:rPr>
          <w:spacing w:val="24"/>
          <w:w w:val="99"/>
          <w:lang w:val="ca-ES"/>
        </w:rPr>
        <w:t xml:space="preserve"> </w:t>
      </w:r>
    </w:p>
    <w:p w:rsidR="00960F5B" w:rsidRDefault="00960F5B" w:rsidP="0017482C">
      <w:pPr>
        <w:spacing w:line="240" w:lineRule="auto"/>
        <w:ind w:left="-1134"/>
        <w:rPr>
          <w:sz w:val="20"/>
          <w:szCs w:val="20"/>
        </w:rPr>
      </w:pPr>
    </w:p>
    <w:p w:rsidR="0077043A" w:rsidRPr="00122784" w:rsidRDefault="0077043A" w:rsidP="0017482C">
      <w:pPr>
        <w:spacing w:line="240" w:lineRule="auto"/>
        <w:ind w:left="-1134"/>
        <w:rPr>
          <w:sz w:val="20"/>
          <w:szCs w:val="20"/>
        </w:rPr>
      </w:pPr>
    </w:p>
    <w:tbl>
      <w:tblPr>
        <w:tblStyle w:val="Tablaconcuadrcula"/>
        <w:tblW w:w="10490" w:type="dxa"/>
        <w:tblInd w:w="-1139" w:type="dxa"/>
        <w:tblLook w:val="04A0" w:firstRow="1" w:lastRow="0" w:firstColumn="1" w:lastColumn="0" w:noHBand="0" w:noVBand="1"/>
      </w:tblPr>
      <w:tblGrid>
        <w:gridCol w:w="5954"/>
        <w:gridCol w:w="992"/>
        <w:gridCol w:w="992"/>
        <w:gridCol w:w="851"/>
        <w:gridCol w:w="804"/>
        <w:gridCol w:w="897"/>
      </w:tblGrid>
      <w:tr w:rsidR="003615CE" w:rsidRPr="00122784" w:rsidTr="003A7706">
        <w:tc>
          <w:tcPr>
            <w:tcW w:w="10490" w:type="dxa"/>
            <w:gridSpan w:val="6"/>
          </w:tcPr>
          <w:p w:rsidR="003615CE" w:rsidRPr="00122784" w:rsidRDefault="003615CE" w:rsidP="00CC7297">
            <w:pPr>
              <w:spacing w:before="120" w:after="120"/>
              <w:rPr>
                <w:b/>
                <w:sz w:val="18"/>
                <w:szCs w:val="18"/>
              </w:rPr>
            </w:pPr>
            <w:r w:rsidRPr="00122784">
              <w:rPr>
                <w:b/>
                <w:sz w:val="18"/>
                <w:szCs w:val="18"/>
              </w:rPr>
              <w:t>RÚBRICA PER A L’INFORME DEL SEGUIMENT I AVALUACIÓ DEL TFM</w:t>
            </w:r>
          </w:p>
        </w:tc>
      </w:tr>
      <w:tr w:rsidR="003615CE" w:rsidRPr="00122784" w:rsidTr="003A7706">
        <w:trPr>
          <w:trHeight w:val="937"/>
        </w:trPr>
        <w:tc>
          <w:tcPr>
            <w:tcW w:w="5954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Indicadors d’avaluació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Ponderació</w:t>
            </w:r>
          </w:p>
        </w:tc>
        <w:tc>
          <w:tcPr>
            <w:tcW w:w="992" w:type="dxa"/>
            <w:vAlign w:val="center"/>
          </w:tcPr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</w:t>
            </w:r>
          </w:p>
          <w:p w:rsidR="003A7706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Molt </w:t>
            </w:r>
            <w:r w:rsidR="003A7706">
              <w:rPr>
                <w:b/>
                <w:sz w:val="16"/>
                <w:szCs w:val="16"/>
              </w:rPr>
              <w:t>A</w:t>
            </w:r>
            <w:r w:rsidRPr="00122784">
              <w:rPr>
                <w:b/>
                <w:sz w:val="16"/>
                <w:szCs w:val="16"/>
              </w:rPr>
              <w:t xml:space="preserve">dequat </w:t>
            </w:r>
            <w:r w:rsidR="00122784" w:rsidRPr="00122784">
              <w:rPr>
                <w:b/>
                <w:sz w:val="16"/>
                <w:szCs w:val="16"/>
              </w:rPr>
              <w:t>Excel·lent</w:t>
            </w:r>
          </w:p>
          <w:p w:rsidR="003615CE" w:rsidRPr="00122784" w:rsidRDefault="003615CE" w:rsidP="003A7706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(9-10)</w:t>
            </w:r>
          </w:p>
        </w:tc>
        <w:tc>
          <w:tcPr>
            <w:tcW w:w="851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</w:t>
            </w:r>
          </w:p>
          <w:p w:rsidR="003615CE" w:rsidRPr="00122784" w:rsidRDefault="003615CE" w:rsidP="003A7706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Adequat Notable (7-8)</w:t>
            </w:r>
          </w:p>
        </w:tc>
        <w:tc>
          <w:tcPr>
            <w:tcW w:w="804" w:type="dxa"/>
            <w:vAlign w:val="center"/>
          </w:tcPr>
          <w:p w:rsidR="003A7706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C</w:t>
            </w:r>
          </w:p>
          <w:p w:rsidR="00465387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Bàsic Aprovat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 xml:space="preserve"> (5-6)</w:t>
            </w:r>
          </w:p>
        </w:tc>
        <w:tc>
          <w:tcPr>
            <w:tcW w:w="897" w:type="dxa"/>
            <w:vAlign w:val="center"/>
          </w:tcPr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D</w:t>
            </w:r>
          </w:p>
          <w:p w:rsidR="003615CE" w:rsidRPr="00122784" w:rsidRDefault="003615CE" w:rsidP="003615CE">
            <w:pPr>
              <w:jc w:val="center"/>
              <w:rPr>
                <w:b/>
                <w:sz w:val="16"/>
                <w:szCs w:val="16"/>
              </w:rPr>
            </w:pPr>
            <w:r w:rsidRPr="00122784">
              <w:rPr>
                <w:b/>
                <w:sz w:val="16"/>
                <w:szCs w:val="16"/>
              </w:rPr>
              <w:t>Inadequat Suspens (0-4)</w:t>
            </w:r>
          </w:p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Iniciativa demostrada per l’estudiant:</w:t>
            </w:r>
          </w:p>
          <w:p w:rsidR="00465387" w:rsidRPr="003A7706" w:rsidRDefault="00465387" w:rsidP="00465387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planteja propostes i fa aportacions vàlides en quant a l’enfocament i  realització del TFM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465387" w:rsidRPr="00122784" w:rsidTr="003A7706">
        <w:tc>
          <w:tcPr>
            <w:tcW w:w="5954" w:type="dxa"/>
          </w:tcPr>
          <w:p w:rsidR="00465387" w:rsidRPr="003A7706" w:rsidRDefault="00465387" w:rsidP="00465387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Disseny, organització i gestió del treball:</w:t>
            </w:r>
          </w:p>
          <w:p w:rsid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 disseny inicial plantejat per l’estudiant és adequat al tema que es vol treballar.</w:t>
            </w:r>
          </w:p>
          <w:p w:rsidR="00465387" w:rsidRPr="003A7706" w:rsidRDefault="00465387" w:rsidP="00465387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Planifica correctament el seu treball i ajusta, quan és necessari, aquesta planificació, tot complint amb els terminis marcats inicialment.</w:t>
            </w:r>
          </w:p>
        </w:tc>
        <w:tc>
          <w:tcPr>
            <w:tcW w:w="992" w:type="dxa"/>
            <w:vAlign w:val="center"/>
          </w:tcPr>
          <w:p w:rsidR="00465387" w:rsidRPr="00122784" w:rsidRDefault="00465387" w:rsidP="00465387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465387" w:rsidRPr="00122784" w:rsidRDefault="00465387" w:rsidP="00465387"/>
        </w:tc>
        <w:tc>
          <w:tcPr>
            <w:tcW w:w="851" w:type="dxa"/>
          </w:tcPr>
          <w:p w:rsidR="00465387" w:rsidRPr="00122784" w:rsidRDefault="00465387" w:rsidP="00465387"/>
        </w:tc>
        <w:tc>
          <w:tcPr>
            <w:tcW w:w="804" w:type="dxa"/>
          </w:tcPr>
          <w:p w:rsidR="00465387" w:rsidRPr="00122784" w:rsidRDefault="00465387" w:rsidP="00465387"/>
        </w:tc>
        <w:tc>
          <w:tcPr>
            <w:tcW w:w="897" w:type="dxa"/>
          </w:tcPr>
          <w:p w:rsidR="00465387" w:rsidRPr="00122784" w:rsidRDefault="00465387" w:rsidP="00465387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Ús dels mitjans i eines de recerca adients:</w:t>
            </w:r>
          </w:p>
          <w:p w:rsidR="001E4543" w:rsidRPr="003A7706" w:rsidRDefault="001E4543" w:rsidP="001E4543">
            <w:pPr>
              <w:ind w:right="-116"/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fa recerques de bibliografia de manera autònoma, i valora les fonts de referència en termes de fiabilitat, credibilitat i actualitat.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Grau d’autonomia, capacitat de decisió i habilitat per superar les dificultats: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pren decisions de forma autònoma, comunica aquestes decisions, i consulta quan ho creu necessari. Les decisions que pren donen una resposta adient a la situació plantejada. Demostra habilitat per superar les dificultats.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Actitud constructiva en 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accepta i analitza les aportacions crítiques i les idees plantejades pels directors i tutors del TFM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Compliment dels objectius de la proposta del treball: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S’han assolit els objectius de la proposta del TFM. En cas contrari, es justifiquen les possibles desviacions.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 la metodologia seguida per l’estudiant: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desenvolupa de manera competent els mètodes o procediments necessaris pels  desenvolupament del seu TFM.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15%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3A7706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Valoració dels resultats i les conclusions del TFM: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L’estudiant exposa i interpreta els resultats del TFM de manera clara i els relaciona amb coneixements previs i realitats anàlogues en un context més ampli. Les conclusions són sintètiques i ordenades i es proposen possibles extensions del treball.</w:t>
            </w:r>
          </w:p>
        </w:tc>
        <w:tc>
          <w:tcPr>
            <w:tcW w:w="992" w:type="dxa"/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10%</w:t>
            </w:r>
          </w:p>
        </w:tc>
        <w:tc>
          <w:tcPr>
            <w:tcW w:w="992" w:type="dxa"/>
          </w:tcPr>
          <w:p w:rsidR="001E4543" w:rsidRPr="00122784" w:rsidRDefault="001E4543" w:rsidP="001E4543"/>
        </w:tc>
        <w:tc>
          <w:tcPr>
            <w:tcW w:w="851" w:type="dxa"/>
          </w:tcPr>
          <w:p w:rsidR="001E4543" w:rsidRPr="00122784" w:rsidRDefault="001E4543" w:rsidP="001E4543"/>
        </w:tc>
        <w:tc>
          <w:tcPr>
            <w:tcW w:w="804" w:type="dxa"/>
          </w:tcPr>
          <w:p w:rsidR="001E4543" w:rsidRPr="00122784" w:rsidRDefault="001E4543" w:rsidP="001E4543"/>
        </w:tc>
        <w:tc>
          <w:tcPr>
            <w:tcW w:w="897" w:type="dxa"/>
          </w:tcPr>
          <w:p w:rsidR="001E4543" w:rsidRPr="00122784" w:rsidRDefault="001E4543" w:rsidP="001E4543"/>
        </w:tc>
      </w:tr>
      <w:tr w:rsidR="001E4543" w:rsidRPr="00122784" w:rsidTr="00E43EBA">
        <w:tc>
          <w:tcPr>
            <w:tcW w:w="5954" w:type="dxa"/>
          </w:tcPr>
          <w:p w:rsidR="001E4543" w:rsidRPr="003A7706" w:rsidRDefault="001E4543" w:rsidP="001E4543">
            <w:pPr>
              <w:spacing w:before="40"/>
              <w:ind w:right="-82"/>
              <w:rPr>
                <w:b/>
                <w:sz w:val="16"/>
                <w:szCs w:val="16"/>
              </w:rPr>
            </w:pPr>
            <w:r w:rsidRPr="003A7706">
              <w:rPr>
                <w:b/>
                <w:sz w:val="16"/>
                <w:szCs w:val="16"/>
              </w:rPr>
              <w:t>Correcció lingüística: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Els documents i les intervencions orals que s’han presentat al llarg del seguiment del TFM s’han elaborat amb total correcció lingüística.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vAlign w:val="center"/>
          </w:tcPr>
          <w:p w:rsidR="001E4543" w:rsidRPr="00122784" w:rsidRDefault="001E4543" w:rsidP="001E4543">
            <w:pPr>
              <w:jc w:val="center"/>
              <w:rPr>
                <w:sz w:val="18"/>
                <w:szCs w:val="18"/>
              </w:rPr>
            </w:pPr>
            <w:r w:rsidRPr="00122784">
              <w:rPr>
                <w:sz w:val="18"/>
                <w:szCs w:val="18"/>
              </w:rPr>
              <w:t>5%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51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04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  <w:tc>
          <w:tcPr>
            <w:tcW w:w="897" w:type="dxa"/>
            <w:tcBorders>
              <w:bottom w:val="single" w:sz="18" w:space="0" w:color="000000"/>
            </w:tcBorders>
          </w:tcPr>
          <w:p w:rsidR="001E4543" w:rsidRPr="00122784" w:rsidRDefault="001E4543" w:rsidP="001E4543"/>
        </w:tc>
      </w:tr>
      <w:tr w:rsidR="001E4543" w:rsidRPr="00122784" w:rsidTr="00E43EBA">
        <w:trPr>
          <w:trHeight w:val="923"/>
        </w:trPr>
        <w:tc>
          <w:tcPr>
            <w:tcW w:w="5954" w:type="dxa"/>
            <w:tcBorders>
              <w:right w:val="single" w:sz="18" w:space="0" w:color="000000"/>
            </w:tcBorders>
            <w:vAlign w:val="center"/>
          </w:tcPr>
          <w:p w:rsidR="001E4543" w:rsidRPr="00E43EBA" w:rsidRDefault="00573A8C" w:rsidP="001E4543">
            <w:pPr>
              <w:rPr>
                <w:sz w:val="24"/>
                <w:szCs w:val="24"/>
              </w:rPr>
            </w:pPr>
            <w:r w:rsidRPr="00E43EBA">
              <w:rPr>
                <w:b/>
                <w:sz w:val="24"/>
                <w:szCs w:val="24"/>
              </w:rPr>
              <w:t>V</w:t>
            </w:r>
            <w:r w:rsidR="003D6624" w:rsidRPr="00E43EBA">
              <w:rPr>
                <w:b/>
                <w:sz w:val="24"/>
                <w:szCs w:val="24"/>
              </w:rPr>
              <w:t>aloració global del seguiment del TFM</w:t>
            </w:r>
          </w:p>
          <w:p w:rsidR="001E4543" w:rsidRPr="003A7706" w:rsidRDefault="001E4543" w:rsidP="001E4543">
            <w:pPr>
              <w:rPr>
                <w:sz w:val="16"/>
                <w:szCs w:val="16"/>
              </w:rPr>
            </w:pPr>
            <w:r w:rsidRPr="003A7706">
              <w:rPr>
                <w:sz w:val="16"/>
                <w:szCs w:val="16"/>
              </w:rPr>
              <w:t>Puntua de 0 a 10 (màxim un decimal) la valoració global que realitzes sobre el  TFM</w:t>
            </w:r>
          </w:p>
        </w:tc>
        <w:tc>
          <w:tcPr>
            <w:tcW w:w="453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E4543" w:rsidRPr="00122784" w:rsidRDefault="001E4543" w:rsidP="001E4543"/>
        </w:tc>
      </w:tr>
    </w:tbl>
    <w:p w:rsidR="003615CE" w:rsidRPr="00122784" w:rsidRDefault="003615CE" w:rsidP="00465387">
      <w:pPr>
        <w:ind w:right="-1135"/>
      </w:pPr>
    </w:p>
    <w:p w:rsidR="002964D3" w:rsidRPr="00122784" w:rsidRDefault="002964D3" w:rsidP="002964D3">
      <w:pPr>
        <w:ind w:left="-1134" w:right="-1135"/>
      </w:pPr>
      <w:r w:rsidRPr="00122784">
        <w:t>Signatures director/a/es:</w:t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</w:r>
      <w:r w:rsidR="000E1A34" w:rsidRPr="00122784">
        <w:tab/>
        <w:t xml:space="preserve">Terrassa, </w:t>
      </w:r>
      <w:r w:rsidR="0077043A">
        <w:t>________________________</w:t>
      </w:r>
      <w:bookmarkStart w:id="0" w:name="_GoBack"/>
      <w:bookmarkEnd w:id="0"/>
    </w:p>
    <w:p w:rsidR="002964D3" w:rsidRPr="00122784" w:rsidRDefault="002964D3" w:rsidP="002964D3">
      <w:pPr>
        <w:ind w:left="-1134" w:right="-1135"/>
      </w:pPr>
    </w:p>
    <w:sectPr w:rsidR="002964D3" w:rsidRPr="00122784" w:rsidSect="00E43EBA">
      <w:headerReference w:type="default" r:id="rId6"/>
      <w:pgSz w:w="11906" w:h="16838"/>
      <w:pgMar w:top="1417" w:right="1701" w:bottom="56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32" w:rsidRDefault="002B7A32" w:rsidP="003615CE">
      <w:pPr>
        <w:spacing w:after="0" w:line="240" w:lineRule="auto"/>
      </w:pPr>
      <w:r>
        <w:separator/>
      </w:r>
    </w:p>
  </w:endnote>
  <w:end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32" w:rsidRDefault="002B7A32" w:rsidP="003615CE">
      <w:pPr>
        <w:spacing w:after="0" w:line="240" w:lineRule="auto"/>
      </w:pPr>
      <w:r>
        <w:separator/>
      </w:r>
    </w:p>
  </w:footnote>
  <w:footnote w:type="continuationSeparator" w:id="0">
    <w:p w:rsidR="002B7A32" w:rsidRDefault="002B7A32" w:rsidP="0036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886"/>
    </w:tblGrid>
    <w:tr w:rsidR="003A7706" w:rsidTr="003A7706">
      <w:trPr>
        <w:trHeight w:val="227"/>
      </w:trPr>
      <w:tc>
        <w:tcPr>
          <w:tcW w:w="5030" w:type="dxa"/>
        </w:tcPr>
        <w:p w:rsidR="003A7706" w:rsidRDefault="003A7706" w:rsidP="003A7706">
          <w:pPr>
            <w:pStyle w:val="Encabezado"/>
          </w:pPr>
          <w:r w:rsidRPr="00B93119">
            <w:rPr>
              <w:noProof/>
              <w:lang w:eastAsia="ca-ES"/>
            </w:rPr>
            <w:drawing>
              <wp:inline distT="0" distB="0" distL="0" distR="0" wp14:anchorId="41907A2D" wp14:editId="5EABE55F">
                <wp:extent cx="1638300" cy="4191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6" w:type="dxa"/>
        </w:tcPr>
        <w:p w:rsidR="003A7706" w:rsidRPr="00AB4D0A" w:rsidRDefault="003A7706" w:rsidP="00E43EBA">
          <w:pPr>
            <w:pStyle w:val="Encabezado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</w:t>
          </w:r>
          <w:r w:rsidR="00E43EBA">
            <w:rPr>
              <w:rFonts w:ascii="Arial Narrow" w:hAnsi="Arial Narrow"/>
              <w:sz w:val="16"/>
              <w:szCs w:val="16"/>
            </w:rPr>
            <w:t>director</w:t>
          </w:r>
          <w:proofErr w:type="spellEnd"/>
          <w:r w:rsidR="00E43EBA">
            <w:rPr>
              <w:rFonts w:ascii="Arial Narrow" w:hAnsi="Arial Narrow"/>
              <w:sz w:val="16"/>
              <w:szCs w:val="16"/>
            </w:rPr>
            <w:t xml:space="preserve">. </w:t>
          </w:r>
          <w:r>
            <w:rPr>
              <w:rFonts w:ascii="Arial Narrow" w:hAnsi="Arial Narrow"/>
              <w:sz w:val="16"/>
              <w:szCs w:val="16"/>
            </w:rPr>
            <w:t xml:space="preserve">document </w:t>
          </w:r>
          <w:r w:rsidR="00E43EBA">
            <w:rPr>
              <w:rFonts w:ascii="Arial Narrow" w:hAnsi="Arial Narrow"/>
              <w:sz w:val="16"/>
              <w:szCs w:val="16"/>
            </w:rPr>
            <w:t xml:space="preserve">seguiment TFM </w:t>
          </w:r>
        </w:p>
      </w:tc>
    </w:tr>
  </w:tbl>
  <w:p w:rsidR="003A7706" w:rsidRPr="00692C7D" w:rsidRDefault="003A7706" w:rsidP="003A7706">
    <w:pPr>
      <w:autoSpaceDE w:val="0"/>
      <w:autoSpaceDN w:val="0"/>
      <w:adjustRightInd w:val="0"/>
      <w:spacing w:line="120" w:lineRule="exac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E"/>
    <w:rsid w:val="000A2A70"/>
    <w:rsid w:val="000E1A34"/>
    <w:rsid w:val="00122784"/>
    <w:rsid w:val="00170BC3"/>
    <w:rsid w:val="00171194"/>
    <w:rsid w:val="0017482C"/>
    <w:rsid w:val="001E4543"/>
    <w:rsid w:val="00264858"/>
    <w:rsid w:val="002964D3"/>
    <w:rsid w:val="002B7A32"/>
    <w:rsid w:val="002D2BB0"/>
    <w:rsid w:val="003615CE"/>
    <w:rsid w:val="003A7706"/>
    <w:rsid w:val="003D6624"/>
    <w:rsid w:val="00424F2D"/>
    <w:rsid w:val="004315E5"/>
    <w:rsid w:val="00433FA3"/>
    <w:rsid w:val="004420F3"/>
    <w:rsid w:val="00443A82"/>
    <w:rsid w:val="00465387"/>
    <w:rsid w:val="00573A8C"/>
    <w:rsid w:val="006E7A0A"/>
    <w:rsid w:val="0077043A"/>
    <w:rsid w:val="00782F44"/>
    <w:rsid w:val="00811C52"/>
    <w:rsid w:val="00842DC8"/>
    <w:rsid w:val="00843312"/>
    <w:rsid w:val="00871ED6"/>
    <w:rsid w:val="00881914"/>
    <w:rsid w:val="009427FB"/>
    <w:rsid w:val="00960F5B"/>
    <w:rsid w:val="009F7EB9"/>
    <w:rsid w:val="00A03982"/>
    <w:rsid w:val="00AE39A2"/>
    <w:rsid w:val="00C5107B"/>
    <w:rsid w:val="00CC7297"/>
    <w:rsid w:val="00D15FCA"/>
    <w:rsid w:val="00E43EBA"/>
    <w:rsid w:val="00E85770"/>
    <w:rsid w:val="00ED78B8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CF6B628-42DF-45E0-B2DF-21D853F5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5C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61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5CE"/>
    <w:rPr>
      <w:lang w:val="ca-ES"/>
    </w:rPr>
  </w:style>
  <w:style w:type="table" w:styleId="Tablaconcuadrcula">
    <w:name w:val="Table Grid"/>
    <w:basedOn w:val="Tablanormal"/>
    <w:uiPriority w:val="39"/>
    <w:rsid w:val="0036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42DC8"/>
    <w:pPr>
      <w:widowControl w:val="0"/>
      <w:autoSpaceDE w:val="0"/>
      <w:autoSpaceDN w:val="0"/>
      <w:adjustRightInd w:val="0"/>
      <w:spacing w:after="0" w:line="240" w:lineRule="auto"/>
      <w:ind w:left="219"/>
    </w:pPr>
    <w:rPr>
      <w:rFonts w:ascii="Calibri" w:eastAsiaTheme="minorEastAsia" w:hAnsi="Calibri" w:cs="Calibri"/>
      <w:b/>
      <w:b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2DC8"/>
    <w:rPr>
      <w:rFonts w:ascii="Calibri" w:eastAsiaTheme="minorEastAsia" w:hAnsi="Calibri" w:cs="Calibr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EUOOT - MONTSERRAT LOPEZ MILENA</dc:creator>
  <cp:keywords/>
  <dc:description/>
  <cp:lastModifiedBy>EUOOT - ROSA TOMAS</cp:lastModifiedBy>
  <cp:revision>2</cp:revision>
  <dcterms:created xsi:type="dcterms:W3CDTF">2018-01-15T10:49:00Z</dcterms:created>
  <dcterms:modified xsi:type="dcterms:W3CDTF">2018-01-15T10:49:00Z</dcterms:modified>
</cp:coreProperties>
</file>